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E74" w:rsidRDefault="006A7E74" w:rsidP="006A7E74">
      <w:pPr>
        <w:pStyle w:val="Untertitel"/>
        <w:spacing w:after="240"/>
        <w:jc w:val="left"/>
        <w:rPr>
          <w:rFonts w:ascii="Calibri" w:hAnsi="Calibri"/>
        </w:rPr>
      </w:pPr>
      <w:bookmarkStart w:id="0" w:name="_Toc534719129"/>
      <w:r w:rsidRPr="004D0111">
        <w:rPr>
          <w:rFonts w:ascii="Calibri" w:hAnsi="Calibri"/>
        </w:rPr>
        <w:t>Stundenverlaufsplan Modul 8</w:t>
      </w:r>
      <w:bookmarkEnd w:id="0"/>
      <w:r>
        <w:rPr>
          <w:rFonts w:ascii="Calibri" w:hAnsi="Calibri"/>
        </w:rPr>
        <w:t xml:space="preserve"> städtische Mobilität in Zeiten des Klimawandel </w:t>
      </w:r>
    </w:p>
    <w:tbl>
      <w:tblPr>
        <w:tblW w:w="697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25"/>
        <w:gridCol w:w="1843"/>
        <w:gridCol w:w="1871"/>
        <w:gridCol w:w="964"/>
        <w:gridCol w:w="708"/>
        <w:gridCol w:w="426"/>
      </w:tblGrid>
      <w:tr w:rsidR="003D1AE3" w:rsidTr="00945A26">
        <w:trPr>
          <w:cantSplit/>
          <w:trHeight w:val="1622"/>
        </w:trPr>
        <w:tc>
          <w:tcPr>
            <w:tcW w:w="737" w:type="dxa"/>
            <w:vMerge w:val="restart"/>
            <w:tcBorders>
              <w:top w:val="nil"/>
              <w:left w:val="nil"/>
            </w:tcBorders>
            <w:shd w:val="clear" w:color="auto" w:fill="auto"/>
            <w:textDirection w:val="btLr"/>
            <w:vAlign w:val="bottom"/>
          </w:tcPr>
          <w:p w:rsidR="003D1AE3" w:rsidRDefault="003D1AE3" w:rsidP="00945A26">
            <w:pPr>
              <w:spacing w:after="0" w:line="276" w:lineRule="auto"/>
              <w:rPr>
                <w:b/>
              </w:rPr>
            </w:pPr>
            <w:r>
              <w:rPr>
                <w:b/>
              </w:rPr>
              <w:t>Handlungsraum</w:t>
            </w:r>
          </w:p>
          <w:p w:rsidR="003D1AE3" w:rsidRDefault="003D1AE3" w:rsidP="00945A26">
            <w:pPr>
              <w:spacing w:after="0" w:line="276" w:lineRule="auto"/>
            </w:pPr>
            <w:r>
              <w:rPr>
                <w:rFonts w:cs="Arial"/>
                <w:u w:val="single"/>
                <w:shd w:val="clear" w:color="auto" w:fill="BFBFBF"/>
              </w:rPr>
              <w:t>90</w:t>
            </w:r>
            <w:r w:rsidRPr="00467BC8">
              <w:rPr>
                <w:rFonts w:cs="Arial"/>
                <w:u w:val="single"/>
                <w:shd w:val="clear" w:color="auto" w:fill="BFBFBF"/>
              </w:rPr>
              <w:t>-minütig</w:t>
            </w:r>
            <w:r>
              <w:rPr>
                <w:rFonts w:cs="Arial"/>
                <w:u w:val="single"/>
                <w:shd w:val="clear" w:color="auto" w:fill="BFBFBF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  <w:jc w:val="center"/>
            </w:pPr>
            <w:r>
              <w:t>Sozialform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3D1AE3" w:rsidRDefault="003D1AE3" w:rsidP="00945A26">
            <w:pPr>
              <w:spacing w:after="0"/>
              <w:ind w:left="113" w:right="113"/>
            </w:pPr>
            <w:r>
              <w:t>Plenum</w:t>
            </w:r>
          </w:p>
        </w:tc>
        <w:tc>
          <w:tcPr>
            <w:tcW w:w="1871" w:type="dxa"/>
            <w:textDirection w:val="btLr"/>
          </w:tcPr>
          <w:p w:rsidR="003D1AE3" w:rsidRPr="004D0111" w:rsidRDefault="003D1AE3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GA</w:t>
            </w:r>
          </w:p>
        </w:tc>
        <w:tc>
          <w:tcPr>
            <w:tcW w:w="964" w:type="dxa"/>
            <w:textDirection w:val="btLr"/>
          </w:tcPr>
          <w:p w:rsidR="003D1AE3" w:rsidRDefault="003D1AE3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</w:pPr>
            <w:r>
              <w:rPr>
                <w:rFonts w:cs="Arial"/>
              </w:rPr>
              <w:t>GA</w:t>
            </w:r>
          </w:p>
        </w:tc>
        <w:tc>
          <w:tcPr>
            <w:tcW w:w="708" w:type="dxa"/>
            <w:textDirection w:val="btLr"/>
          </w:tcPr>
          <w:p w:rsidR="003D1AE3" w:rsidRDefault="003D1AE3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</w:pPr>
            <w:r>
              <w:rPr>
                <w:rFonts w:cs="Arial"/>
              </w:rPr>
              <w:t>Plenum</w:t>
            </w:r>
          </w:p>
        </w:tc>
        <w:tc>
          <w:tcPr>
            <w:tcW w:w="426" w:type="dxa"/>
            <w:textDirection w:val="btLr"/>
          </w:tcPr>
          <w:p w:rsidR="003D1AE3" w:rsidRDefault="003D1AE3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65334F">
              <w:rPr>
                <w:rFonts w:cs="Arial"/>
              </w:rPr>
              <w:t>Plenum</w:t>
            </w:r>
          </w:p>
        </w:tc>
      </w:tr>
      <w:tr w:rsidR="003D1AE3" w:rsidTr="00945A26">
        <w:trPr>
          <w:cantSplit/>
          <w:trHeight w:val="1956"/>
        </w:trPr>
        <w:tc>
          <w:tcPr>
            <w:tcW w:w="737" w:type="dxa"/>
            <w:vMerge/>
            <w:tcBorders>
              <w:left w:val="nil"/>
            </w:tcBorders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  <w:jc w:val="center"/>
            </w:pPr>
            <w:r>
              <w:t>Methode/Medien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3D1AE3" w:rsidRPr="00D54F73" w:rsidRDefault="003D1AE3" w:rsidP="00945A26">
            <w:pPr>
              <w:spacing w:after="0"/>
              <w:ind w:left="113" w:right="113"/>
              <w:rPr>
                <w:rFonts w:cs="Arial"/>
              </w:rPr>
            </w:pPr>
            <w:r w:rsidRPr="00D54F73">
              <w:rPr>
                <w:rFonts w:cs="Arial"/>
              </w:rPr>
              <w:t>Mindmap (kann auch auf Homepage geladen werden)</w:t>
            </w:r>
          </w:p>
          <w:p w:rsidR="003D1AE3" w:rsidRDefault="003D1AE3" w:rsidP="00AD3EC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  <w:lang w:val="en-US"/>
              </w:rPr>
            </w:pPr>
            <w:r w:rsidRPr="00D54F73">
              <w:rPr>
                <w:rFonts w:cs="Arial"/>
              </w:rPr>
              <w:t xml:space="preserve">AB </w:t>
            </w:r>
            <w:r w:rsidR="00AD3EC2">
              <w:rPr>
                <w:rFonts w:cs="Arial"/>
              </w:rPr>
              <w:t>17</w:t>
            </w:r>
            <w:r w:rsidRPr="004E0D42">
              <w:rPr>
                <w:rFonts w:cs="Arial"/>
                <w:lang w:val="en-US"/>
              </w:rPr>
              <w:t xml:space="preserve"> </w:t>
            </w:r>
            <w:r w:rsidR="00AD3EC2">
              <w:rPr>
                <w:rFonts w:cs="Arial"/>
                <w:lang w:val="en-US"/>
              </w:rPr>
              <w:t>(S. 17</w:t>
            </w:r>
            <w:r>
              <w:rPr>
                <w:rFonts w:cs="Arial"/>
                <w:lang w:val="en-US"/>
              </w:rPr>
              <w:t>)</w:t>
            </w:r>
            <w:r w:rsidR="00AD3EC2">
              <w:rPr>
                <w:rFonts w:cs="Arial"/>
                <w:lang w:val="en-US"/>
              </w:rPr>
              <w:t xml:space="preserve"> Nr. 10</w:t>
            </w:r>
          </w:p>
          <w:p w:rsidR="007D0BEE" w:rsidRPr="00D54F73" w:rsidRDefault="007D0BEE" w:rsidP="00AD3EC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lang w:val="en-US"/>
              </w:rPr>
            </w:pPr>
            <w:r>
              <w:rPr>
                <w:rFonts w:cs="Arial"/>
                <w:lang w:val="en-US"/>
              </w:rPr>
              <w:t>Materialsammlung</w:t>
            </w:r>
            <w:bookmarkStart w:id="1" w:name="_GoBack"/>
            <w:bookmarkEnd w:id="1"/>
          </w:p>
        </w:tc>
        <w:tc>
          <w:tcPr>
            <w:tcW w:w="1871" w:type="dxa"/>
            <w:textDirection w:val="btLr"/>
          </w:tcPr>
          <w:p w:rsidR="003D1AE3" w:rsidRPr="00D54F73" w:rsidRDefault="003D1AE3" w:rsidP="005318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D54F73">
              <w:rPr>
                <w:rFonts w:cs="Arial"/>
              </w:rPr>
              <w:t>Rollenkarten AB</w:t>
            </w:r>
            <w:r w:rsidR="005318DE">
              <w:rPr>
                <w:rFonts w:cs="Arial"/>
              </w:rPr>
              <w:t xml:space="preserve"> 17 (S. 17</w:t>
            </w:r>
            <w:r w:rsidRPr="00D54F73">
              <w:rPr>
                <w:rFonts w:cs="Arial"/>
              </w:rPr>
              <w:t>)</w:t>
            </w:r>
            <w:r w:rsidR="005318DE">
              <w:rPr>
                <w:rFonts w:cs="Arial"/>
              </w:rPr>
              <w:t xml:space="preserve"> Nr.10 + </w:t>
            </w:r>
            <w:r w:rsidRPr="00D54F73">
              <w:rPr>
                <w:rFonts w:cs="Arial"/>
              </w:rPr>
              <w:t>11 Plakate für die Ideensammlung, ggf. Tablet zur Recherche</w:t>
            </w:r>
          </w:p>
        </w:tc>
        <w:tc>
          <w:tcPr>
            <w:tcW w:w="964" w:type="dxa"/>
            <w:textDirection w:val="btLr"/>
          </w:tcPr>
          <w:p w:rsidR="003D1AE3" w:rsidRPr="00D54F73" w:rsidRDefault="003D1AE3" w:rsidP="00945A26">
            <w:pPr>
              <w:spacing w:after="0"/>
              <w:ind w:left="113" w:right="113"/>
              <w:jc w:val="both"/>
              <w:rPr>
                <w:rFonts w:cs="Arial"/>
              </w:rPr>
            </w:pPr>
            <w:r w:rsidRPr="00D54F73">
              <w:rPr>
                <w:rFonts w:cs="Arial"/>
              </w:rPr>
              <w:t>Tablets/PC</w:t>
            </w:r>
          </w:p>
          <w:p w:rsidR="003D1AE3" w:rsidRPr="00D54F73" w:rsidRDefault="003D1AE3" w:rsidP="005318DE">
            <w:pPr>
              <w:spacing w:after="0" w:line="240" w:lineRule="auto"/>
              <w:ind w:left="113" w:right="113"/>
            </w:pPr>
            <w:r w:rsidRPr="00D54F73">
              <w:rPr>
                <w:rFonts w:cs="Arial"/>
              </w:rPr>
              <w:t>AB</w:t>
            </w:r>
            <w:r>
              <w:rPr>
                <w:rFonts w:cs="Arial"/>
              </w:rPr>
              <w:t xml:space="preserve"> </w:t>
            </w:r>
            <w:r w:rsidR="005318DE">
              <w:rPr>
                <w:rFonts w:cs="Arial"/>
              </w:rPr>
              <w:t>18 (S. 18</w:t>
            </w:r>
            <w:r w:rsidRPr="00D54F73">
              <w:rPr>
                <w:rFonts w:cs="Arial"/>
              </w:rPr>
              <w:t>) Nr. 12</w:t>
            </w:r>
          </w:p>
        </w:tc>
        <w:tc>
          <w:tcPr>
            <w:tcW w:w="708" w:type="dxa"/>
            <w:textDirection w:val="btLr"/>
          </w:tcPr>
          <w:p w:rsidR="003D1AE3" w:rsidRPr="00D54F73" w:rsidRDefault="003D1AE3" w:rsidP="00945A26">
            <w:pPr>
              <w:spacing w:after="0" w:line="240" w:lineRule="auto"/>
              <w:ind w:left="113" w:right="113"/>
            </w:pPr>
            <w:proofErr w:type="spellStart"/>
            <w:r w:rsidRPr="00D54F73">
              <w:t>Beamer</w:t>
            </w:r>
            <w:proofErr w:type="spellEnd"/>
          </w:p>
        </w:tc>
        <w:tc>
          <w:tcPr>
            <w:tcW w:w="426" w:type="dxa"/>
            <w:textDirection w:val="btLr"/>
          </w:tcPr>
          <w:p w:rsidR="003D1AE3" w:rsidRPr="00D54F73" w:rsidRDefault="003D1AE3" w:rsidP="00945A26">
            <w:pPr>
              <w:spacing w:after="0" w:line="240" w:lineRule="auto"/>
              <w:ind w:left="113" w:right="113"/>
              <w:rPr>
                <w:rFonts w:cs="Arial"/>
              </w:rPr>
            </w:pPr>
          </w:p>
        </w:tc>
      </w:tr>
      <w:tr w:rsidR="003D1AE3" w:rsidTr="00945A26">
        <w:trPr>
          <w:cantSplit/>
          <w:trHeight w:val="5386"/>
        </w:trPr>
        <w:tc>
          <w:tcPr>
            <w:tcW w:w="737" w:type="dxa"/>
            <w:vMerge/>
            <w:tcBorders>
              <w:left w:val="nil"/>
            </w:tcBorders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  <w:jc w:val="center"/>
            </w:pPr>
            <w:r>
              <w:t>Inhalt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3D1AE3" w:rsidRPr="002455EA" w:rsidRDefault="003D1AE3" w:rsidP="00945A26">
            <w:pPr>
              <w:spacing w:after="0"/>
              <w:ind w:left="113" w:right="113"/>
              <w:rPr>
                <w:rFonts w:cs="Arial"/>
              </w:rPr>
            </w:pPr>
            <w:r w:rsidRPr="00972A4E">
              <w:rPr>
                <w:rFonts w:cs="Arial"/>
              </w:rPr>
              <w:t xml:space="preserve">Ggf. Wiederholung der (Zwischen-) Ergebnisse </w:t>
            </w:r>
            <w:r w:rsidRPr="002455EA">
              <w:rPr>
                <w:rFonts w:cs="Arial"/>
              </w:rPr>
              <w:t xml:space="preserve">der </w:t>
            </w:r>
            <w:proofErr w:type="spellStart"/>
            <w:r w:rsidRPr="002455EA">
              <w:rPr>
                <w:rFonts w:cs="Arial"/>
              </w:rPr>
              <w:t>Mind</w:t>
            </w:r>
            <w:proofErr w:type="spellEnd"/>
            <w:r w:rsidRPr="002455EA">
              <w:rPr>
                <w:rFonts w:cs="Arial"/>
              </w:rPr>
              <w:t xml:space="preserve"> </w:t>
            </w:r>
            <w:proofErr w:type="spellStart"/>
            <w:r w:rsidRPr="002455EA">
              <w:rPr>
                <w:rFonts w:cs="Arial"/>
              </w:rPr>
              <w:t>Map</w:t>
            </w:r>
            <w:proofErr w:type="spellEnd"/>
            <w:r w:rsidRPr="002455EA">
              <w:rPr>
                <w:rFonts w:cs="Arial"/>
              </w:rPr>
              <w:t xml:space="preserve"> aus dem Laborraum um anschließend die </w:t>
            </w:r>
            <w:proofErr w:type="spellStart"/>
            <w:r w:rsidRPr="002455EA">
              <w:rPr>
                <w:rFonts w:cs="Arial"/>
              </w:rPr>
              <w:t>Mind</w:t>
            </w:r>
            <w:proofErr w:type="spellEnd"/>
            <w:r w:rsidRPr="002455EA">
              <w:rPr>
                <w:rFonts w:cs="Arial"/>
              </w:rPr>
              <w:t xml:space="preserve"> </w:t>
            </w:r>
            <w:proofErr w:type="spellStart"/>
            <w:r w:rsidRPr="002455EA">
              <w:rPr>
                <w:rFonts w:cs="Arial"/>
              </w:rPr>
              <w:t>Map</w:t>
            </w:r>
            <w:proofErr w:type="spellEnd"/>
            <w:r w:rsidRPr="002455EA">
              <w:rPr>
                <w:rFonts w:cs="Arial"/>
              </w:rPr>
              <w:t xml:space="preserve"> zu ergänzen. </w:t>
            </w:r>
          </w:p>
          <w:p w:rsidR="003D1AE3" w:rsidRPr="002455EA" w:rsidRDefault="003D1AE3" w:rsidP="00945A26">
            <w:pPr>
              <w:spacing w:after="0"/>
              <w:ind w:left="113" w:right="113"/>
              <w:rPr>
                <w:rFonts w:cs="Arial"/>
              </w:rPr>
            </w:pPr>
            <w:r w:rsidRPr="002455EA">
              <w:rPr>
                <w:rFonts w:cs="Arial"/>
              </w:rPr>
              <w:t xml:space="preserve">Abschreiben der </w:t>
            </w:r>
            <w:proofErr w:type="spellStart"/>
            <w:r w:rsidRPr="002455EA">
              <w:rPr>
                <w:rFonts w:cs="Arial"/>
              </w:rPr>
              <w:t>Min</w:t>
            </w:r>
            <w:r>
              <w:rPr>
                <w:rFonts w:cs="Arial"/>
              </w:rPr>
              <w:t>d</w:t>
            </w:r>
            <w:proofErr w:type="spellEnd"/>
            <w:r w:rsidRPr="002455EA">
              <w:rPr>
                <w:rFonts w:cs="Arial"/>
              </w:rPr>
              <w:t xml:space="preserve"> </w:t>
            </w:r>
            <w:proofErr w:type="spellStart"/>
            <w:r w:rsidRPr="002455EA">
              <w:rPr>
                <w:rFonts w:cs="Arial"/>
              </w:rPr>
              <w:t>Map</w:t>
            </w:r>
            <w:proofErr w:type="spellEnd"/>
          </w:p>
          <w:p w:rsidR="003D1AE3" w:rsidRPr="00D15A9C" w:rsidRDefault="003D1AE3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2455EA">
              <w:rPr>
                <w:rFonts w:cs="Arial"/>
              </w:rPr>
              <w:t>Materialsichtung (passendes Material für Pro</w:t>
            </w:r>
            <w:r w:rsidRPr="00972A4E">
              <w:rPr>
                <w:rFonts w:cs="Arial"/>
              </w:rPr>
              <w:t>blemlösung suchen)</w:t>
            </w:r>
          </w:p>
        </w:tc>
        <w:tc>
          <w:tcPr>
            <w:tcW w:w="1871" w:type="dxa"/>
            <w:textDirection w:val="btLr"/>
          </w:tcPr>
          <w:p w:rsidR="003D1AE3" w:rsidRPr="004F7A19" w:rsidRDefault="003D1AE3" w:rsidP="00945A26">
            <w:pPr>
              <w:spacing w:after="0"/>
              <w:ind w:left="113" w:right="113"/>
              <w:jc w:val="both"/>
              <w:rPr>
                <w:rFonts w:cs="Arial"/>
              </w:rPr>
            </w:pPr>
            <w:r w:rsidRPr="004F7A19">
              <w:rPr>
                <w:rFonts w:cs="Arial"/>
              </w:rPr>
              <w:t xml:space="preserve">Austeilen der Rollenkarten (4 Interessensparteien), Gruppenpuzzle (jede Gruppe mit je einer Partei) </w:t>
            </w:r>
          </w:p>
          <w:p w:rsidR="003D1AE3" w:rsidRPr="004D0111" w:rsidRDefault="003D1AE3" w:rsidP="00945A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ind w:left="113" w:right="113"/>
              <w:rPr>
                <w:rFonts w:cs="Arial"/>
              </w:rPr>
            </w:pPr>
            <w:r w:rsidRPr="004F7A19">
              <w:rPr>
                <w:rFonts w:cs="Arial"/>
              </w:rPr>
              <w:t>Jede Gruppe beschäftigt sich mit einem ausgewählten Problem, das von den SuS genannt worden ist, und versucht Lösungsvorschläge für</w:t>
            </w:r>
            <w:r>
              <w:rPr>
                <w:rFonts w:cs="Arial"/>
              </w:rPr>
              <w:t xml:space="preserve"> die eigene Stadt zu generieren</w:t>
            </w:r>
          </w:p>
        </w:tc>
        <w:tc>
          <w:tcPr>
            <w:tcW w:w="964" w:type="dxa"/>
            <w:textDirection w:val="btLr"/>
          </w:tcPr>
          <w:p w:rsidR="003D1AE3" w:rsidRDefault="003D1AE3" w:rsidP="00945A26">
            <w:pPr>
              <w:spacing w:after="0" w:line="240" w:lineRule="auto"/>
              <w:ind w:left="113" w:right="113"/>
            </w:pPr>
            <w:r w:rsidRPr="004F7A19">
              <w:rPr>
                <w:rFonts w:cs="Arial"/>
              </w:rPr>
              <w:t>Die Gruppe arbeitet ihre Vorschläge aus und fügt sie in die Homepage (</w:t>
            </w:r>
            <w:hyperlink r:id="rId6" w:history="1">
              <w:r w:rsidRPr="004F7A19">
                <w:rPr>
                  <w:rStyle w:val="Hyperlink"/>
                  <w:rFonts w:cs="Arial"/>
                </w:rPr>
                <w:t>www.klimawandel-findet-stadt.de.tl</w:t>
              </w:r>
            </w:hyperlink>
            <w:r w:rsidRPr="004F7A19">
              <w:rPr>
                <w:rFonts w:cs="Arial"/>
              </w:rPr>
              <w:t>) ein</w:t>
            </w:r>
          </w:p>
        </w:tc>
        <w:tc>
          <w:tcPr>
            <w:tcW w:w="708" w:type="dxa"/>
            <w:textDirection w:val="btLr"/>
          </w:tcPr>
          <w:p w:rsidR="003D1AE3" w:rsidRDefault="003D1AE3" w:rsidP="00945A26">
            <w:pPr>
              <w:spacing w:after="0" w:line="240" w:lineRule="auto"/>
              <w:ind w:left="113" w:right="113"/>
            </w:pPr>
            <w:r w:rsidRPr="00F151B6">
              <w:rPr>
                <w:rFonts w:cs="Arial"/>
              </w:rPr>
              <w:t>Die Gruppen stellen ihr Seite der Homepage vor und erläutern ihren Lösungsvorschlag</w:t>
            </w:r>
          </w:p>
        </w:tc>
        <w:tc>
          <w:tcPr>
            <w:tcW w:w="426" w:type="dxa"/>
            <w:textDirection w:val="btLr"/>
          </w:tcPr>
          <w:p w:rsidR="003D1AE3" w:rsidRPr="00F151B6" w:rsidRDefault="003D1AE3" w:rsidP="00945A26">
            <w:pPr>
              <w:spacing w:after="0" w:line="240" w:lineRule="auto"/>
              <w:ind w:left="113" w:right="113"/>
              <w:rPr>
                <w:rFonts w:cs="Arial"/>
              </w:rPr>
            </w:pPr>
            <w:r w:rsidRPr="00F151B6">
              <w:rPr>
                <w:rFonts w:cs="Arial"/>
              </w:rPr>
              <w:t>Abschlussdiskussion</w:t>
            </w:r>
          </w:p>
        </w:tc>
      </w:tr>
      <w:tr w:rsidR="003D1AE3" w:rsidTr="00945A26">
        <w:trPr>
          <w:cantSplit/>
          <w:trHeight w:val="2401"/>
        </w:trPr>
        <w:tc>
          <w:tcPr>
            <w:tcW w:w="737" w:type="dxa"/>
            <w:vMerge/>
            <w:tcBorders>
              <w:left w:val="nil"/>
            </w:tcBorders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  <w:jc w:val="center"/>
            </w:pPr>
            <w:r>
              <w:t>Phase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</w:pPr>
            <w:r>
              <w:t>Einstieg</w:t>
            </w:r>
          </w:p>
        </w:tc>
        <w:tc>
          <w:tcPr>
            <w:tcW w:w="1871" w:type="dxa"/>
            <w:textDirection w:val="btLr"/>
          </w:tcPr>
          <w:p w:rsidR="003D1AE3" w:rsidRPr="004D0111" w:rsidRDefault="003D1AE3" w:rsidP="00945A26">
            <w:pPr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Transfer I</w:t>
            </w:r>
          </w:p>
        </w:tc>
        <w:tc>
          <w:tcPr>
            <w:tcW w:w="964" w:type="dxa"/>
            <w:textDirection w:val="btLr"/>
          </w:tcPr>
          <w:p w:rsidR="003D1AE3" w:rsidRDefault="003D1AE3" w:rsidP="00945A26">
            <w:pPr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Transfer II</w:t>
            </w:r>
          </w:p>
        </w:tc>
        <w:tc>
          <w:tcPr>
            <w:tcW w:w="708" w:type="dxa"/>
            <w:textDirection w:val="btLr"/>
          </w:tcPr>
          <w:p w:rsidR="003D1AE3" w:rsidRDefault="003D1AE3" w:rsidP="00945A26">
            <w:pPr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Sicherung</w:t>
            </w:r>
          </w:p>
        </w:tc>
        <w:tc>
          <w:tcPr>
            <w:tcW w:w="426" w:type="dxa"/>
            <w:textDirection w:val="btLr"/>
          </w:tcPr>
          <w:p w:rsidR="003D1AE3" w:rsidRDefault="003D1AE3" w:rsidP="00945A26">
            <w:pPr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Transfer II</w:t>
            </w:r>
          </w:p>
        </w:tc>
      </w:tr>
      <w:tr w:rsidR="003D1AE3" w:rsidTr="00945A26">
        <w:trPr>
          <w:cantSplit/>
          <w:trHeight w:val="1415"/>
        </w:trPr>
        <w:tc>
          <w:tcPr>
            <w:tcW w:w="737" w:type="dxa"/>
            <w:vMerge/>
            <w:tcBorders>
              <w:left w:val="nil"/>
              <w:bottom w:val="nil"/>
            </w:tcBorders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  <w:jc w:val="center"/>
            </w:pPr>
            <w:r>
              <w:t>Zeit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3D1AE3" w:rsidRDefault="003D1AE3" w:rsidP="00945A26">
            <w:pPr>
              <w:ind w:left="113" w:right="113"/>
            </w:pPr>
            <w:r>
              <w:t>15 Minuten</w:t>
            </w:r>
          </w:p>
        </w:tc>
        <w:tc>
          <w:tcPr>
            <w:tcW w:w="1871" w:type="dxa"/>
            <w:textDirection w:val="btLr"/>
          </w:tcPr>
          <w:p w:rsidR="003D1AE3" w:rsidRDefault="003D1AE3" w:rsidP="00945A26">
            <w:pPr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20 Minuten</w:t>
            </w:r>
          </w:p>
        </w:tc>
        <w:tc>
          <w:tcPr>
            <w:tcW w:w="964" w:type="dxa"/>
            <w:textDirection w:val="btLr"/>
          </w:tcPr>
          <w:p w:rsidR="003D1AE3" w:rsidRDefault="003D1AE3" w:rsidP="00945A26">
            <w:pPr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30 Minuten</w:t>
            </w:r>
          </w:p>
        </w:tc>
        <w:tc>
          <w:tcPr>
            <w:tcW w:w="708" w:type="dxa"/>
            <w:textDirection w:val="btLr"/>
          </w:tcPr>
          <w:p w:rsidR="003D1AE3" w:rsidRDefault="003D1AE3" w:rsidP="00945A26">
            <w:pPr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20 Minuten</w:t>
            </w:r>
          </w:p>
        </w:tc>
        <w:tc>
          <w:tcPr>
            <w:tcW w:w="426" w:type="dxa"/>
            <w:textDirection w:val="btLr"/>
          </w:tcPr>
          <w:p w:rsidR="003D1AE3" w:rsidRDefault="003D1AE3" w:rsidP="00945A26">
            <w:pPr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5 Minuten</w:t>
            </w:r>
          </w:p>
        </w:tc>
      </w:tr>
    </w:tbl>
    <w:p w:rsidR="004C17E8" w:rsidRPr="006A7E74" w:rsidRDefault="004C17E8" w:rsidP="006A7E74"/>
    <w:sectPr w:rsidR="004C17E8" w:rsidRPr="006A7E74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3BE" w:rsidRDefault="007333BE">
      <w:pPr>
        <w:spacing w:after="0" w:line="240" w:lineRule="auto"/>
      </w:pPr>
      <w:r>
        <w:separator/>
      </w:r>
    </w:p>
  </w:endnote>
  <w:endnote w:type="continuationSeparator" w:id="0">
    <w:p w:rsidR="007333BE" w:rsidRDefault="00733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DE" w:rsidRDefault="00927A59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7D0BE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3BE" w:rsidRDefault="007333BE">
      <w:pPr>
        <w:spacing w:after="0" w:line="240" w:lineRule="auto"/>
      </w:pPr>
      <w:r>
        <w:separator/>
      </w:r>
    </w:p>
  </w:footnote>
  <w:footnote w:type="continuationSeparator" w:id="0">
    <w:p w:rsidR="007333BE" w:rsidRDefault="00733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Pr="00156379" w:rsidRDefault="007333BE" w:rsidP="0015637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D77"/>
    <w:rsid w:val="00124874"/>
    <w:rsid w:val="001F7A87"/>
    <w:rsid w:val="002C0A01"/>
    <w:rsid w:val="002C7C41"/>
    <w:rsid w:val="00332657"/>
    <w:rsid w:val="003D1AE3"/>
    <w:rsid w:val="004C17E8"/>
    <w:rsid w:val="005318DE"/>
    <w:rsid w:val="00545D77"/>
    <w:rsid w:val="005B5F01"/>
    <w:rsid w:val="0063293C"/>
    <w:rsid w:val="006A7E74"/>
    <w:rsid w:val="007333BE"/>
    <w:rsid w:val="007439A3"/>
    <w:rsid w:val="007C59C4"/>
    <w:rsid w:val="007D0BEE"/>
    <w:rsid w:val="00843D73"/>
    <w:rsid w:val="00927A59"/>
    <w:rsid w:val="00976D6E"/>
    <w:rsid w:val="00A96F33"/>
    <w:rsid w:val="00AD3EC2"/>
    <w:rsid w:val="00B66588"/>
    <w:rsid w:val="00C858FA"/>
    <w:rsid w:val="00CB5B22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A13B3-007E-4CCF-A9A9-60F84EFE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5D77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45D7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5D77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Literaturverzeichnis">
    <w:name w:val="Bibliography"/>
    <w:basedOn w:val="Standard"/>
    <w:next w:val="Standard"/>
    <w:uiPriority w:val="37"/>
    <w:unhideWhenUsed/>
    <w:rsid w:val="00545D77"/>
  </w:style>
  <w:style w:type="paragraph" w:styleId="Kopfzeile">
    <w:name w:val="header"/>
    <w:basedOn w:val="Standard"/>
    <w:link w:val="KopfzeileZchn"/>
    <w:uiPriority w:val="99"/>
    <w:unhideWhenUsed/>
    <w:rsid w:val="006A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7E74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6A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7E74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6A7E74"/>
    <w:rPr>
      <w:color w:val="0563C1"/>
      <w:u w:val="singl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A7E74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A7E74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limawandel-findet-stadt.de.t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3</cp:revision>
  <cp:lastPrinted>2019-01-15T14:24:00Z</cp:lastPrinted>
  <dcterms:created xsi:type="dcterms:W3CDTF">2019-01-15T15:03:00Z</dcterms:created>
  <dcterms:modified xsi:type="dcterms:W3CDTF">2019-01-15T15:17:00Z</dcterms:modified>
</cp:coreProperties>
</file>